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358C8" w14:textId="63C08EF3" w:rsidR="00EB1DA9" w:rsidRPr="005C198B" w:rsidRDefault="00796008" w:rsidP="00EB1DA9">
      <w:pPr>
        <w:jc w:val="center"/>
        <w:rPr>
          <w:u w:val="single"/>
        </w:rPr>
      </w:pPr>
      <w:r>
        <w:rPr>
          <w:u w:val="single"/>
        </w:rPr>
        <w:t>Am I going to graduate? Tracking</w:t>
      </w:r>
      <w:bookmarkStart w:id="0" w:name="_GoBack"/>
      <w:bookmarkEnd w:id="0"/>
      <w:r w:rsidR="0015652D">
        <w:rPr>
          <w:u w:val="single"/>
        </w:rPr>
        <w:t xml:space="preserve"> your progress toward graduation</w:t>
      </w:r>
    </w:p>
    <w:p w14:paraId="4591DECD" w14:textId="77777777" w:rsidR="00EB1DA9" w:rsidRDefault="00EB1DA9" w:rsidP="00EB1DA9"/>
    <w:p w14:paraId="0C24A5BD" w14:textId="0A8785AE" w:rsidR="00EB1DA9" w:rsidRDefault="00EB1DA9" w:rsidP="00EB1DA9">
      <w:r>
        <w:t>Credits Needed for Graduation = HSOC/STSC (14 cu) + General Requirement (20 cu)</w:t>
      </w:r>
      <w:r>
        <w:br/>
      </w:r>
    </w:p>
    <w:p w14:paraId="052FDA39" w14:textId="7B3C0664" w:rsidR="00EB1DA9" w:rsidRDefault="00EB1DA9" w:rsidP="00EB1DA9">
      <w:r>
        <w:t xml:space="preserve">The General Requirement consists of all courses </w:t>
      </w:r>
      <w:r w:rsidRPr="00627AF2">
        <w:rPr>
          <w:i/>
        </w:rPr>
        <w:t>NOT IN THE HSOC OR STSC MAJOR</w:t>
      </w:r>
      <w:r w:rsidR="00627AF2">
        <w:rPr>
          <w:i/>
        </w:rPr>
        <w:t>:</w:t>
      </w:r>
    </w:p>
    <w:p w14:paraId="7BEDDF04" w14:textId="77777777" w:rsidR="00EB1DA9" w:rsidRDefault="00EB1DA9" w:rsidP="00EB1DA9">
      <w:pPr>
        <w:pStyle w:val="ListParagraph"/>
        <w:numPr>
          <w:ilvl w:val="0"/>
          <w:numId w:val="1"/>
        </w:numPr>
      </w:pPr>
      <w:r>
        <w:t>sectors</w:t>
      </w:r>
    </w:p>
    <w:p w14:paraId="7340505F" w14:textId="77777777" w:rsidR="00EB1DA9" w:rsidRDefault="00EB1DA9" w:rsidP="00EB1DA9">
      <w:pPr>
        <w:pStyle w:val="ListParagraph"/>
        <w:numPr>
          <w:ilvl w:val="0"/>
          <w:numId w:val="1"/>
        </w:numPr>
      </w:pPr>
      <w:r>
        <w:t>foundations</w:t>
      </w:r>
    </w:p>
    <w:p w14:paraId="27221EA0" w14:textId="77777777" w:rsidR="00EB1DA9" w:rsidRDefault="00EB1DA9" w:rsidP="00EB1DA9">
      <w:pPr>
        <w:pStyle w:val="ListParagraph"/>
        <w:numPr>
          <w:ilvl w:val="0"/>
          <w:numId w:val="1"/>
        </w:numPr>
      </w:pPr>
      <w:r>
        <w:t>courses for minors</w:t>
      </w:r>
    </w:p>
    <w:p w14:paraId="39CE762C" w14:textId="604513C6" w:rsidR="00EB1DA9" w:rsidRDefault="00627AF2" w:rsidP="00EB1DA9">
      <w:pPr>
        <w:pStyle w:val="ListParagraph"/>
        <w:numPr>
          <w:ilvl w:val="0"/>
          <w:numId w:val="1"/>
        </w:numPr>
      </w:pPr>
      <w:r>
        <w:t xml:space="preserve">College </w:t>
      </w:r>
      <w:r w:rsidR="00EB1DA9">
        <w:t xml:space="preserve">free electives </w:t>
      </w:r>
      <w:r>
        <w:t>(you must have 16 of these)</w:t>
      </w:r>
    </w:p>
    <w:p w14:paraId="2F55EE52" w14:textId="55147130" w:rsidR="00EB1DA9" w:rsidRDefault="00EB1DA9" w:rsidP="00EB1DA9">
      <w:pPr>
        <w:pStyle w:val="ListParagraph"/>
        <w:numPr>
          <w:ilvl w:val="0"/>
          <w:numId w:val="1"/>
        </w:numPr>
      </w:pPr>
      <w:r>
        <w:t xml:space="preserve">non-College </w:t>
      </w:r>
      <w:r w:rsidR="00627AF2">
        <w:t xml:space="preserve">electives (you may have up to 4 of these for the </w:t>
      </w:r>
      <w:proofErr w:type="spellStart"/>
      <w:r w:rsidR="00627AF2">
        <w:t>GenReq</w:t>
      </w:r>
      <w:proofErr w:type="spellEnd"/>
      <w:r w:rsidR="00627AF2">
        <w:t>)</w:t>
      </w:r>
      <w:r>
        <w:br/>
      </w:r>
    </w:p>
    <w:p w14:paraId="70A81477" w14:textId="77777777" w:rsidR="00EB1DA9" w:rsidRDefault="00EB1DA9" w:rsidP="00EB1DA9">
      <w:r>
        <w:t>How to use this sheet</w:t>
      </w:r>
    </w:p>
    <w:p w14:paraId="51786D2C" w14:textId="4467E18F" w:rsidR="00EB1DA9" w:rsidRDefault="00EB1DA9" w:rsidP="00EB1DA9">
      <w:pPr>
        <w:pStyle w:val="ListParagraph"/>
        <w:numPr>
          <w:ilvl w:val="0"/>
          <w:numId w:val="2"/>
        </w:numPr>
      </w:pPr>
      <w:r>
        <w:t xml:space="preserve">Fill out the left column with </w:t>
      </w:r>
      <w:r w:rsidR="00627AF2">
        <w:t>ALL</w:t>
      </w:r>
      <w:r>
        <w:t xml:space="preserve"> the courses for your HSOC or STSC major (including any courses that double count with sectors, foundations or minors)</w:t>
      </w:r>
    </w:p>
    <w:p w14:paraId="0EA4894C" w14:textId="6913C73C" w:rsidR="00EB1DA9" w:rsidRDefault="00EB1DA9" w:rsidP="00EB1DA9">
      <w:pPr>
        <w:pStyle w:val="ListParagraph"/>
        <w:numPr>
          <w:ilvl w:val="0"/>
          <w:numId w:val="2"/>
        </w:numPr>
      </w:pPr>
      <w:r>
        <w:t>Put ALL other courses into the right column.</w:t>
      </w:r>
    </w:p>
    <w:p w14:paraId="1F57406C" w14:textId="77777777" w:rsidR="00EB1DA9" w:rsidRDefault="00EB1DA9" w:rsidP="00EB1DA9">
      <w:pPr>
        <w:pStyle w:val="ListParagraph"/>
        <w:numPr>
          <w:ilvl w:val="0"/>
          <w:numId w:val="2"/>
        </w:numPr>
      </w:pPr>
      <w:r>
        <w:t>There must be 16 colleges courses minimum in this column</w:t>
      </w:r>
    </w:p>
    <w:p w14:paraId="1457C4F6" w14:textId="42A752BC" w:rsidR="00EB1DA9" w:rsidRDefault="00EB1DA9" w:rsidP="00EB1DA9">
      <w:pPr>
        <w:pStyle w:val="ListParagraph"/>
        <w:numPr>
          <w:ilvl w:val="0"/>
          <w:numId w:val="2"/>
        </w:numPr>
        <w:ind w:left="0" w:firstLine="360"/>
      </w:pPr>
      <w:r>
        <w:t>The remaining 4 courses can be non-College or more College courses.</w:t>
      </w:r>
      <w:r w:rsidR="00627AF2">
        <w:br/>
      </w:r>
      <w:r>
        <w:br/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705"/>
        <w:gridCol w:w="2697"/>
        <w:gridCol w:w="683"/>
        <w:gridCol w:w="1587"/>
        <w:gridCol w:w="2683"/>
      </w:tblGrid>
      <w:tr w:rsidR="00EB1DA9" w14:paraId="1960C5A8" w14:textId="77777777" w:rsidTr="002E61E4">
        <w:tc>
          <w:tcPr>
            <w:tcW w:w="1705" w:type="dxa"/>
          </w:tcPr>
          <w:p w14:paraId="77DFD23B" w14:textId="77777777" w:rsidR="00EB1DA9" w:rsidRDefault="00EB1DA9"/>
        </w:tc>
        <w:tc>
          <w:tcPr>
            <w:tcW w:w="2697" w:type="dxa"/>
          </w:tcPr>
          <w:p w14:paraId="609112F3" w14:textId="15C697C1" w:rsidR="00EB1DA9" w:rsidRDefault="002E61E4">
            <w:r>
              <w:t xml:space="preserve">HSOC or </w:t>
            </w:r>
            <w:r w:rsidR="00EB1DA9">
              <w:t>STSC</w:t>
            </w:r>
          </w:p>
        </w:tc>
        <w:tc>
          <w:tcPr>
            <w:tcW w:w="683" w:type="dxa"/>
            <w:vMerge w:val="restart"/>
          </w:tcPr>
          <w:p w14:paraId="3890D54F" w14:textId="77777777" w:rsidR="00EB1DA9" w:rsidRDefault="00EB1DA9"/>
        </w:tc>
        <w:tc>
          <w:tcPr>
            <w:tcW w:w="1587" w:type="dxa"/>
          </w:tcPr>
          <w:p w14:paraId="27541A28" w14:textId="77777777" w:rsidR="00EB1DA9" w:rsidRDefault="00EB1DA9"/>
        </w:tc>
        <w:tc>
          <w:tcPr>
            <w:tcW w:w="2683" w:type="dxa"/>
          </w:tcPr>
          <w:p w14:paraId="607C3DEE" w14:textId="3B119A76" w:rsidR="00EB1DA9" w:rsidRDefault="00627AF2">
            <w:r>
              <w:t xml:space="preserve">General </w:t>
            </w:r>
            <w:proofErr w:type="spellStart"/>
            <w:r>
              <w:t>Req</w:t>
            </w:r>
            <w:proofErr w:type="spellEnd"/>
          </w:p>
        </w:tc>
      </w:tr>
      <w:tr w:rsidR="00627AF2" w14:paraId="47B4C0BA" w14:textId="77777777" w:rsidTr="002E61E4">
        <w:trPr>
          <w:trHeight w:hRule="exact" w:val="360"/>
        </w:trPr>
        <w:tc>
          <w:tcPr>
            <w:tcW w:w="1705" w:type="dxa"/>
            <w:vMerge w:val="restart"/>
          </w:tcPr>
          <w:p w14:paraId="765E1D79" w14:textId="602BC977" w:rsidR="002E61E4" w:rsidRDefault="00AB06EE">
            <w:r>
              <w:t>List ALL courses for your major.</w:t>
            </w:r>
          </w:p>
          <w:p w14:paraId="03BF6253" w14:textId="77777777" w:rsidR="00AB06EE" w:rsidRDefault="00AB06EE"/>
          <w:p w14:paraId="0ADCC6BB" w14:textId="713AD270" w:rsidR="00AB06EE" w:rsidRDefault="00AB06EE">
            <w:r>
              <w:t>Include any</w:t>
            </w:r>
          </w:p>
          <w:p w14:paraId="23FA7289" w14:textId="43FA37C8" w:rsidR="00627AF2" w:rsidRDefault="00AB06EE">
            <w:r>
              <w:t xml:space="preserve">courses that </w:t>
            </w:r>
            <w:r w:rsidR="00627AF2">
              <w:t>double</w:t>
            </w:r>
            <w:r w:rsidR="002E61E4">
              <w:t>-</w:t>
            </w:r>
            <w:r w:rsidR="00627AF2">
              <w:t xml:space="preserve">count with </w:t>
            </w:r>
          </w:p>
          <w:p w14:paraId="1B479613" w14:textId="1E48914B" w:rsidR="00627AF2" w:rsidRDefault="00627AF2">
            <w:r>
              <w:t>--sectors</w:t>
            </w:r>
          </w:p>
          <w:p w14:paraId="70561C0F" w14:textId="77777777" w:rsidR="00627AF2" w:rsidRDefault="00627AF2">
            <w:r>
              <w:t>--foundations</w:t>
            </w:r>
          </w:p>
          <w:p w14:paraId="308B6A9D" w14:textId="5B9CCB12" w:rsidR="00627AF2" w:rsidRDefault="00627AF2">
            <w:r>
              <w:t>--minors</w:t>
            </w:r>
          </w:p>
        </w:tc>
        <w:tc>
          <w:tcPr>
            <w:tcW w:w="2697" w:type="dxa"/>
          </w:tcPr>
          <w:p w14:paraId="6F85E5CB" w14:textId="2862A539" w:rsidR="00627AF2" w:rsidRDefault="00627AF2">
            <w:r>
              <w:t>1.</w:t>
            </w:r>
          </w:p>
        </w:tc>
        <w:tc>
          <w:tcPr>
            <w:tcW w:w="683" w:type="dxa"/>
            <w:vMerge/>
          </w:tcPr>
          <w:p w14:paraId="7ECD9800" w14:textId="77777777" w:rsidR="00627AF2" w:rsidRDefault="00627AF2"/>
        </w:tc>
        <w:tc>
          <w:tcPr>
            <w:tcW w:w="1587" w:type="dxa"/>
            <w:vMerge w:val="restart"/>
          </w:tcPr>
          <w:p w14:paraId="7332C15D" w14:textId="651A2F52" w:rsidR="00AB06EE" w:rsidRDefault="00AB06EE">
            <w:r>
              <w:t>List all the courses outside your major--sectors, foundations,</w:t>
            </w:r>
          </w:p>
          <w:p w14:paraId="38E5DB48" w14:textId="389658A5" w:rsidR="00AB06EE" w:rsidRDefault="00AB06EE">
            <w:r>
              <w:t>minors.</w:t>
            </w:r>
          </w:p>
          <w:p w14:paraId="5B92F143" w14:textId="77777777" w:rsidR="00AB06EE" w:rsidRDefault="00AB06EE"/>
          <w:p w14:paraId="51D9A066" w14:textId="7690BE46" w:rsidR="00AB06EE" w:rsidRPr="00AB06EE" w:rsidRDefault="00AB06EE">
            <w:pPr>
              <w:rPr>
                <w:b/>
              </w:rPr>
            </w:pPr>
            <w:r>
              <w:t xml:space="preserve">Courses 1-16 must be College courses to fulfill the Gen Req. You may have 4 non-College courses but </w:t>
            </w:r>
            <w:r w:rsidRPr="00AB06EE">
              <w:rPr>
                <w:b/>
              </w:rPr>
              <w:t>must have 16 College</w:t>
            </w:r>
            <w:r>
              <w:rPr>
                <w:b/>
              </w:rPr>
              <w:t xml:space="preserve"> courses.</w:t>
            </w:r>
          </w:p>
          <w:p w14:paraId="304D3090" w14:textId="39953D8D" w:rsidR="00627AF2" w:rsidRDefault="00627AF2"/>
        </w:tc>
        <w:tc>
          <w:tcPr>
            <w:tcW w:w="2683" w:type="dxa"/>
          </w:tcPr>
          <w:p w14:paraId="1C4CC1D5" w14:textId="2D5F6B6C" w:rsidR="00627AF2" w:rsidRDefault="00627AF2">
            <w:r>
              <w:t>1.</w:t>
            </w:r>
          </w:p>
        </w:tc>
      </w:tr>
      <w:tr w:rsidR="00627AF2" w14:paraId="6A77874A" w14:textId="77777777" w:rsidTr="002E61E4">
        <w:trPr>
          <w:trHeight w:hRule="exact" w:val="360"/>
        </w:trPr>
        <w:tc>
          <w:tcPr>
            <w:tcW w:w="1705" w:type="dxa"/>
            <w:vMerge/>
          </w:tcPr>
          <w:p w14:paraId="7C5269D2" w14:textId="77777777" w:rsidR="00627AF2" w:rsidRDefault="00627AF2"/>
        </w:tc>
        <w:tc>
          <w:tcPr>
            <w:tcW w:w="2697" w:type="dxa"/>
          </w:tcPr>
          <w:p w14:paraId="00B29DB8" w14:textId="6B6955C5" w:rsidR="00627AF2" w:rsidRDefault="00627AF2">
            <w:r>
              <w:t>2.</w:t>
            </w:r>
          </w:p>
        </w:tc>
        <w:tc>
          <w:tcPr>
            <w:tcW w:w="683" w:type="dxa"/>
            <w:vMerge/>
          </w:tcPr>
          <w:p w14:paraId="5F595C35" w14:textId="77777777" w:rsidR="00627AF2" w:rsidRDefault="00627AF2"/>
        </w:tc>
        <w:tc>
          <w:tcPr>
            <w:tcW w:w="1587" w:type="dxa"/>
            <w:vMerge/>
          </w:tcPr>
          <w:p w14:paraId="02333839" w14:textId="77777777" w:rsidR="00627AF2" w:rsidRDefault="00627AF2"/>
        </w:tc>
        <w:tc>
          <w:tcPr>
            <w:tcW w:w="2683" w:type="dxa"/>
          </w:tcPr>
          <w:p w14:paraId="02008EEB" w14:textId="40A8DDCF" w:rsidR="00627AF2" w:rsidRDefault="00627AF2">
            <w:r>
              <w:t>2.</w:t>
            </w:r>
          </w:p>
        </w:tc>
      </w:tr>
      <w:tr w:rsidR="00627AF2" w14:paraId="4CC7EA2D" w14:textId="77777777" w:rsidTr="002E61E4">
        <w:trPr>
          <w:trHeight w:hRule="exact" w:val="360"/>
        </w:trPr>
        <w:tc>
          <w:tcPr>
            <w:tcW w:w="1705" w:type="dxa"/>
            <w:vMerge/>
          </w:tcPr>
          <w:p w14:paraId="068E2262" w14:textId="77777777" w:rsidR="00627AF2" w:rsidRDefault="00627AF2"/>
        </w:tc>
        <w:tc>
          <w:tcPr>
            <w:tcW w:w="2697" w:type="dxa"/>
          </w:tcPr>
          <w:p w14:paraId="15C9C925" w14:textId="430C4D25" w:rsidR="00627AF2" w:rsidRDefault="00627AF2">
            <w:r>
              <w:t>3.</w:t>
            </w:r>
          </w:p>
        </w:tc>
        <w:tc>
          <w:tcPr>
            <w:tcW w:w="683" w:type="dxa"/>
            <w:vMerge/>
          </w:tcPr>
          <w:p w14:paraId="7936451D" w14:textId="77777777" w:rsidR="00627AF2" w:rsidRDefault="00627AF2"/>
        </w:tc>
        <w:tc>
          <w:tcPr>
            <w:tcW w:w="1587" w:type="dxa"/>
            <w:vMerge/>
          </w:tcPr>
          <w:p w14:paraId="32065DFA" w14:textId="77777777" w:rsidR="00627AF2" w:rsidRDefault="00627AF2"/>
        </w:tc>
        <w:tc>
          <w:tcPr>
            <w:tcW w:w="2683" w:type="dxa"/>
          </w:tcPr>
          <w:p w14:paraId="394FFDC9" w14:textId="2952244B" w:rsidR="00627AF2" w:rsidRDefault="00627AF2">
            <w:r>
              <w:t>3.</w:t>
            </w:r>
          </w:p>
        </w:tc>
      </w:tr>
      <w:tr w:rsidR="00627AF2" w14:paraId="182627E1" w14:textId="77777777" w:rsidTr="002E61E4">
        <w:trPr>
          <w:trHeight w:hRule="exact" w:val="360"/>
        </w:trPr>
        <w:tc>
          <w:tcPr>
            <w:tcW w:w="1705" w:type="dxa"/>
            <w:vMerge/>
          </w:tcPr>
          <w:p w14:paraId="2C6F983D" w14:textId="77777777" w:rsidR="00627AF2" w:rsidRDefault="00627AF2"/>
        </w:tc>
        <w:tc>
          <w:tcPr>
            <w:tcW w:w="2697" w:type="dxa"/>
          </w:tcPr>
          <w:p w14:paraId="50303879" w14:textId="49F8518B" w:rsidR="00627AF2" w:rsidRDefault="00627AF2">
            <w:r>
              <w:t>4.</w:t>
            </w:r>
          </w:p>
        </w:tc>
        <w:tc>
          <w:tcPr>
            <w:tcW w:w="683" w:type="dxa"/>
            <w:vMerge/>
          </w:tcPr>
          <w:p w14:paraId="64F34B67" w14:textId="77777777" w:rsidR="00627AF2" w:rsidRDefault="00627AF2"/>
        </w:tc>
        <w:tc>
          <w:tcPr>
            <w:tcW w:w="1587" w:type="dxa"/>
            <w:vMerge/>
          </w:tcPr>
          <w:p w14:paraId="64A09944" w14:textId="77777777" w:rsidR="00627AF2" w:rsidRDefault="00627AF2"/>
        </w:tc>
        <w:tc>
          <w:tcPr>
            <w:tcW w:w="2683" w:type="dxa"/>
          </w:tcPr>
          <w:p w14:paraId="0024A04C" w14:textId="4F471FC5" w:rsidR="00627AF2" w:rsidRDefault="00627AF2">
            <w:r>
              <w:t>4.</w:t>
            </w:r>
          </w:p>
        </w:tc>
      </w:tr>
      <w:tr w:rsidR="00627AF2" w14:paraId="5846D2E2" w14:textId="77777777" w:rsidTr="002E61E4">
        <w:trPr>
          <w:trHeight w:hRule="exact" w:val="360"/>
        </w:trPr>
        <w:tc>
          <w:tcPr>
            <w:tcW w:w="1705" w:type="dxa"/>
            <w:vMerge/>
          </w:tcPr>
          <w:p w14:paraId="0AD492EC" w14:textId="77777777" w:rsidR="00627AF2" w:rsidRDefault="00627AF2"/>
        </w:tc>
        <w:tc>
          <w:tcPr>
            <w:tcW w:w="2697" w:type="dxa"/>
          </w:tcPr>
          <w:p w14:paraId="181521B7" w14:textId="565D17D0" w:rsidR="00627AF2" w:rsidRDefault="00627AF2">
            <w:r>
              <w:t>5.</w:t>
            </w:r>
          </w:p>
        </w:tc>
        <w:tc>
          <w:tcPr>
            <w:tcW w:w="683" w:type="dxa"/>
            <w:vMerge/>
          </w:tcPr>
          <w:p w14:paraId="7DBB1511" w14:textId="77777777" w:rsidR="00627AF2" w:rsidRDefault="00627AF2"/>
        </w:tc>
        <w:tc>
          <w:tcPr>
            <w:tcW w:w="1587" w:type="dxa"/>
            <w:vMerge/>
          </w:tcPr>
          <w:p w14:paraId="0D242A4A" w14:textId="77777777" w:rsidR="00627AF2" w:rsidRDefault="00627AF2"/>
        </w:tc>
        <w:tc>
          <w:tcPr>
            <w:tcW w:w="2683" w:type="dxa"/>
          </w:tcPr>
          <w:p w14:paraId="3F772157" w14:textId="769AB030" w:rsidR="00627AF2" w:rsidRDefault="00627AF2">
            <w:r>
              <w:t>5.</w:t>
            </w:r>
          </w:p>
        </w:tc>
      </w:tr>
      <w:tr w:rsidR="00627AF2" w14:paraId="4EAF773D" w14:textId="77777777" w:rsidTr="002E61E4">
        <w:trPr>
          <w:trHeight w:hRule="exact" w:val="360"/>
        </w:trPr>
        <w:tc>
          <w:tcPr>
            <w:tcW w:w="1705" w:type="dxa"/>
            <w:vMerge/>
          </w:tcPr>
          <w:p w14:paraId="3014FE7F" w14:textId="77777777" w:rsidR="00627AF2" w:rsidRDefault="00627AF2"/>
        </w:tc>
        <w:tc>
          <w:tcPr>
            <w:tcW w:w="2697" w:type="dxa"/>
          </w:tcPr>
          <w:p w14:paraId="3074122C" w14:textId="4C6769FE" w:rsidR="00627AF2" w:rsidRDefault="00627AF2">
            <w:r>
              <w:t>6.</w:t>
            </w:r>
          </w:p>
        </w:tc>
        <w:tc>
          <w:tcPr>
            <w:tcW w:w="683" w:type="dxa"/>
            <w:vMerge/>
          </w:tcPr>
          <w:p w14:paraId="6FE9F920" w14:textId="77777777" w:rsidR="00627AF2" w:rsidRDefault="00627AF2"/>
        </w:tc>
        <w:tc>
          <w:tcPr>
            <w:tcW w:w="1587" w:type="dxa"/>
            <w:vMerge/>
          </w:tcPr>
          <w:p w14:paraId="7E0723FA" w14:textId="77777777" w:rsidR="00627AF2" w:rsidRDefault="00627AF2"/>
        </w:tc>
        <w:tc>
          <w:tcPr>
            <w:tcW w:w="2683" w:type="dxa"/>
          </w:tcPr>
          <w:p w14:paraId="72FC28A0" w14:textId="276629A9" w:rsidR="00627AF2" w:rsidRDefault="00627AF2">
            <w:r>
              <w:t>6.</w:t>
            </w:r>
          </w:p>
        </w:tc>
      </w:tr>
      <w:tr w:rsidR="00627AF2" w14:paraId="3AE62E92" w14:textId="77777777" w:rsidTr="002E61E4">
        <w:trPr>
          <w:trHeight w:hRule="exact" w:val="360"/>
        </w:trPr>
        <w:tc>
          <w:tcPr>
            <w:tcW w:w="1705" w:type="dxa"/>
            <w:vMerge/>
          </w:tcPr>
          <w:p w14:paraId="3C7E3567" w14:textId="77777777" w:rsidR="00627AF2" w:rsidRDefault="00627AF2"/>
        </w:tc>
        <w:tc>
          <w:tcPr>
            <w:tcW w:w="2697" w:type="dxa"/>
          </w:tcPr>
          <w:p w14:paraId="50D38CE1" w14:textId="365A1089" w:rsidR="00627AF2" w:rsidRDefault="00627AF2">
            <w:r>
              <w:t>7.</w:t>
            </w:r>
          </w:p>
        </w:tc>
        <w:tc>
          <w:tcPr>
            <w:tcW w:w="683" w:type="dxa"/>
            <w:vMerge/>
          </w:tcPr>
          <w:p w14:paraId="5ED0731F" w14:textId="77777777" w:rsidR="00627AF2" w:rsidRDefault="00627AF2"/>
        </w:tc>
        <w:tc>
          <w:tcPr>
            <w:tcW w:w="1587" w:type="dxa"/>
            <w:vMerge/>
          </w:tcPr>
          <w:p w14:paraId="7DDD4EDD" w14:textId="77777777" w:rsidR="00627AF2" w:rsidRDefault="00627AF2"/>
        </w:tc>
        <w:tc>
          <w:tcPr>
            <w:tcW w:w="2683" w:type="dxa"/>
          </w:tcPr>
          <w:p w14:paraId="2E2775FD" w14:textId="1558F491" w:rsidR="00627AF2" w:rsidRDefault="00627AF2">
            <w:r>
              <w:t>7.</w:t>
            </w:r>
          </w:p>
        </w:tc>
      </w:tr>
      <w:tr w:rsidR="00627AF2" w14:paraId="6BED9146" w14:textId="77777777" w:rsidTr="002E61E4">
        <w:trPr>
          <w:trHeight w:hRule="exact" w:val="360"/>
        </w:trPr>
        <w:tc>
          <w:tcPr>
            <w:tcW w:w="1705" w:type="dxa"/>
            <w:vMerge/>
          </w:tcPr>
          <w:p w14:paraId="2B9571B4" w14:textId="77777777" w:rsidR="00627AF2" w:rsidRDefault="00627AF2"/>
        </w:tc>
        <w:tc>
          <w:tcPr>
            <w:tcW w:w="2697" w:type="dxa"/>
          </w:tcPr>
          <w:p w14:paraId="1F37D7FD" w14:textId="38393AC0" w:rsidR="00627AF2" w:rsidRDefault="00627AF2">
            <w:r>
              <w:t>8.</w:t>
            </w:r>
          </w:p>
        </w:tc>
        <w:tc>
          <w:tcPr>
            <w:tcW w:w="683" w:type="dxa"/>
            <w:vMerge/>
          </w:tcPr>
          <w:p w14:paraId="3C65D755" w14:textId="77777777" w:rsidR="00627AF2" w:rsidRDefault="00627AF2"/>
        </w:tc>
        <w:tc>
          <w:tcPr>
            <w:tcW w:w="1587" w:type="dxa"/>
            <w:vMerge/>
          </w:tcPr>
          <w:p w14:paraId="2A02AA3A" w14:textId="77777777" w:rsidR="00627AF2" w:rsidRDefault="00627AF2"/>
        </w:tc>
        <w:tc>
          <w:tcPr>
            <w:tcW w:w="2683" w:type="dxa"/>
          </w:tcPr>
          <w:p w14:paraId="43493E73" w14:textId="10AB0CAF" w:rsidR="00627AF2" w:rsidRDefault="00627AF2">
            <w:r>
              <w:t>8.</w:t>
            </w:r>
          </w:p>
        </w:tc>
      </w:tr>
      <w:tr w:rsidR="00627AF2" w14:paraId="2C60E53B" w14:textId="77777777" w:rsidTr="002E61E4">
        <w:trPr>
          <w:trHeight w:hRule="exact" w:val="360"/>
        </w:trPr>
        <w:tc>
          <w:tcPr>
            <w:tcW w:w="1705" w:type="dxa"/>
            <w:vMerge/>
          </w:tcPr>
          <w:p w14:paraId="13EB1FEC" w14:textId="77777777" w:rsidR="00627AF2" w:rsidRDefault="00627AF2"/>
        </w:tc>
        <w:tc>
          <w:tcPr>
            <w:tcW w:w="2697" w:type="dxa"/>
          </w:tcPr>
          <w:p w14:paraId="3E344D04" w14:textId="068FAF92" w:rsidR="00627AF2" w:rsidRDefault="00627AF2">
            <w:r>
              <w:t>9.</w:t>
            </w:r>
          </w:p>
        </w:tc>
        <w:tc>
          <w:tcPr>
            <w:tcW w:w="683" w:type="dxa"/>
            <w:vMerge/>
          </w:tcPr>
          <w:p w14:paraId="777B79B4" w14:textId="77777777" w:rsidR="00627AF2" w:rsidRDefault="00627AF2"/>
        </w:tc>
        <w:tc>
          <w:tcPr>
            <w:tcW w:w="1587" w:type="dxa"/>
            <w:vMerge/>
          </w:tcPr>
          <w:p w14:paraId="56F8D3C4" w14:textId="77777777" w:rsidR="00627AF2" w:rsidRDefault="00627AF2"/>
        </w:tc>
        <w:tc>
          <w:tcPr>
            <w:tcW w:w="2683" w:type="dxa"/>
          </w:tcPr>
          <w:p w14:paraId="22E0FD44" w14:textId="0D125D49" w:rsidR="00627AF2" w:rsidRDefault="00627AF2">
            <w:r>
              <w:t>9.</w:t>
            </w:r>
          </w:p>
        </w:tc>
      </w:tr>
      <w:tr w:rsidR="00627AF2" w14:paraId="3DE76352" w14:textId="77777777" w:rsidTr="002E61E4">
        <w:trPr>
          <w:trHeight w:hRule="exact" w:val="360"/>
        </w:trPr>
        <w:tc>
          <w:tcPr>
            <w:tcW w:w="1705" w:type="dxa"/>
            <w:vMerge/>
          </w:tcPr>
          <w:p w14:paraId="1C46E5DF" w14:textId="77777777" w:rsidR="00627AF2" w:rsidRDefault="00627AF2"/>
        </w:tc>
        <w:tc>
          <w:tcPr>
            <w:tcW w:w="2697" w:type="dxa"/>
          </w:tcPr>
          <w:p w14:paraId="66ED62E4" w14:textId="514F2305" w:rsidR="00627AF2" w:rsidRDefault="00627AF2">
            <w:r>
              <w:t>10.</w:t>
            </w:r>
          </w:p>
        </w:tc>
        <w:tc>
          <w:tcPr>
            <w:tcW w:w="683" w:type="dxa"/>
            <w:vMerge/>
          </w:tcPr>
          <w:p w14:paraId="3BF7BE96" w14:textId="77777777" w:rsidR="00627AF2" w:rsidRDefault="00627AF2"/>
        </w:tc>
        <w:tc>
          <w:tcPr>
            <w:tcW w:w="1587" w:type="dxa"/>
            <w:vMerge/>
          </w:tcPr>
          <w:p w14:paraId="2A5760B4" w14:textId="77777777" w:rsidR="00627AF2" w:rsidRDefault="00627AF2"/>
        </w:tc>
        <w:tc>
          <w:tcPr>
            <w:tcW w:w="2683" w:type="dxa"/>
          </w:tcPr>
          <w:p w14:paraId="7525958E" w14:textId="1491667B" w:rsidR="00627AF2" w:rsidRDefault="00627AF2">
            <w:r>
              <w:t>10.</w:t>
            </w:r>
          </w:p>
        </w:tc>
      </w:tr>
      <w:tr w:rsidR="00627AF2" w14:paraId="124328CF" w14:textId="77777777" w:rsidTr="002E61E4">
        <w:trPr>
          <w:trHeight w:hRule="exact" w:val="360"/>
        </w:trPr>
        <w:tc>
          <w:tcPr>
            <w:tcW w:w="1705" w:type="dxa"/>
            <w:vMerge/>
          </w:tcPr>
          <w:p w14:paraId="70DA08A5" w14:textId="77777777" w:rsidR="00627AF2" w:rsidRDefault="00627AF2"/>
        </w:tc>
        <w:tc>
          <w:tcPr>
            <w:tcW w:w="2697" w:type="dxa"/>
          </w:tcPr>
          <w:p w14:paraId="778A8332" w14:textId="63FF4C62" w:rsidR="00627AF2" w:rsidRDefault="00627AF2">
            <w:r>
              <w:t>11.</w:t>
            </w:r>
          </w:p>
        </w:tc>
        <w:tc>
          <w:tcPr>
            <w:tcW w:w="683" w:type="dxa"/>
            <w:vMerge/>
          </w:tcPr>
          <w:p w14:paraId="17D80CAD" w14:textId="77777777" w:rsidR="00627AF2" w:rsidRDefault="00627AF2"/>
        </w:tc>
        <w:tc>
          <w:tcPr>
            <w:tcW w:w="1587" w:type="dxa"/>
            <w:vMerge/>
          </w:tcPr>
          <w:p w14:paraId="566B17E5" w14:textId="77777777" w:rsidR="00627AF2" w:rsidRDefault="00627AF2"/>
        </w:tc>
        <w:tc>
          <w:tcPr>
            <w:tcW w:w="2683" w:type="dxa"/>
          </w:tcPr>
          <w:p w14:paraId="65809E3B" w14:textId="29152F90" w:rsidR="00627AF2" w:rsidRDefault="00627AF2">
            <w:r>
              <w:t>11.</w:t>
            </w:r>
          </w:p>
        </w:tc>
      </w:tr>
      <w:tr w:rsidR="00627AF2" w14:paraId="579ED239" w14:textId="77777777" w:rsidTr="002E61E4">
        <w:trPr>
          <w:trHeight w:hRule="exact" w:val="360"/>
        </w:trPr>
        <w:tc>
          <w:tcPr>
            <w:tcW w:w="1705" w:type="dxa"/>
            <w:vMerge/>
          </w:tcPr>
          <w:p w14:paraId="35814BD7" w14:textId="77777777" w:rsidR="00627AF2" w:rsidRDefault="00627AF2"/>
        </w:tc>
        <w:tc>
          <w:tcPr>
            <w:tcW w:w="2697" w:type="dxa"/>
          </w:tcPr>
          <w:p w14:paraId="3C474B40" w14:textId="54223613" w:rsidR="00627AF2" w:rsidRDefault="00627AF2">
            <w:r>
              <w:t>12.</w:t>
            </w:r>
          </w:p>
        </w:tc>
        <w:tc>
          <w:tcPr>
            <w:tcW w:w="683" w:type="dxa"/>
            <w:vMerge/>
          </w:tcPr>
          <w:p w14:paraId="161EAF6B" w14:textId="77777777" w:rsidR="00627AF2" w:rsidRDefault="00627AF2"/>
        </w:tc>
        <w:tc>
          <w:tcPr>
            <w:tcW w:w="1587" w:type="dxa"/>
            <w:vMerge/>
          </w:tcPr>
          <w:p w14:paraId="323C5531" w14:textId="77777777" w:rsidR="00627AF2" w:rsidRDefault="00627AF2"/>
        </w:tc>
        <w:tc>
          <w:tcPr>
            <w:tcW w:w="2683" w:type="dxa"/>
          </w:tcPr>
          <w:p w14:paraId="4F9D10EA" w14:textId="2CCE679A" w:rsidR="00627AF2" w:rsidRDefault="00627AF2">
            <w:r>
              <w:t>12.</w:t>
            </w:r>
          </w:p>
        </w:tc>
      </w:tr>
      <w:tr w:rsidR="00627AF2" w14:paraId="709BC40F" w14:textId="77777777" w:rsidTr="002E61E4">
        <w:trPr>
          <w:trHeight w:hRule="exact" w:val="360"/>
        </w:trPr>
        <w:tc>
          <w:tcPr>
            <w:tcW w:w="1705" w:type="dxa"/>
            <w:vMerge/>
          </w:tcPr>
          <w:p w14:paraId="02F3C029" w14:textId="77777777" w:rsidR="00627AF2" w:rsidRDefault="00627AF2"/>
        </w:tc>
        <w:tc>
          <w:tcPr>
            <w:tcW w:w="2697" w:type="dxa"/>
          </w:tcPr>
          <w:p w14:paraId="5C1F8423" w14:textId="2C68CBD3" w:rsidR="00627AF2" w:rsidRDefault="00627AF2">
            <w:r>
              <w:t>13.</w:t>
            </w:r>
          </w:p>
        </w:tc>
        <w:tc>
          <w:tcPr>
            <w:tcW w:w="683" w:type="dxa"/>
            <w:vMerge/>
          </w:tcPr>
          <w:p w14:paraId="401D291B" w14:textId="77777777" w:rsidR="00627AF2" w:rsidRDefault="00627AF2"/>
        </w:tc>
        <w:tc>
          <w:tcPr>
            <w:tcW w:w="1587" w:type="dxa"/>
            <w:vMerge/>
          </w:tcPr>
          <w:p w14:paraId="39BEBAFD" w14:textId="77777777" w:rsidR="00627AF2" w:rsidRDefault="00627AF2"/>
        </w:tc>
        <w:tc>
          <w:tcPr>
            <w:tcW w:w="2683" w:type="dxa"/>
          </w:tcPr>
          <w:p w14:paraId="65184F01" w14:textId="056952F2" w:rsidR="00627AF2" w:rsidRDefault="00627AF2">
            <w:r>
              <w:t>13.</w:t>
            </w:r>
          </w:p>
        </w:tc>
      </w:tr>
      <w:tr w:rsidR="00627AF2" w14:paraId="6A838271" w14:textId="77777777" w:rsidTr="002E61E4">
        <w:trPr>
          <w:trHeight w:hRule="exact" w:val="360"/>
        </w:trPr>
        <w:tc>
          <w:tcPr>
            <w:tcW w:w="1705" w:type="dxa"/>
            <w:vMerge/>
          </w:tcPr>
          <w:p w14:paraId="22BD6677" w14:textId="77777777" w:rsidR="00627AF2" w:rsidRDefault="00627AF2"/>
        </w:tc>
        <w:tc>
          <w:tcPr>
            <w:tcW w:w="2697" w:type="dxa"/>
          </w:tcPr>
          <w:p w14:paraId="5710B62D" w14:textId="4B601ADE" w:rsidR="00627AF2" w:rsidRDefault="00627AF2">
            <w:r>
              <w:t>14.</w:t>
            </w:r>
          </w:p>
        </w:tc>
        <w:tc>
          <w:tcPr>
            <w:tcW w:w="683" w:type="dxa"/>
            <w:vMerge/>
          </w:tcPr>
          <w:p w14:paraId="3729B91C" w14:textId="77777777" w:rsidR="00627AF2" w:rsidRDefault="00627AF2"/>
        </w:tc>
        <w:tc>
          <w:tcPr>
            <w:tcW w:w="1587" w:type="dxa"/>
            <w:vMerge/>
          </w:tcPr>
          <w:p w14:paraId="56AF3C11" w14:textId="77777777" w:rsidR="00627AF2" w:rsidRDefault="00627AF2"/>
        </w:tc>
        <w:tc>
          <w:tcPr>
            <w:tcW w:w="2683" w:type="dxa"/>
          </w:tcPr>
          <w:p w14:paraId="1BA02A4D" w14:textId="349FB2C8" w:rsidR="00627AF2" w:rsidRDefault="00627AF2">
            <w:r>
              <w:t>14.</w:t>
            </w:r>
          </w:p>
        </w:tc>
      </w:tr>
      <w:tr w:rsidR="00AB06EE" w14:paraId="0034F0CF" w14:textId="77777777" w:rsidTr="002E61E4">
        <w:trPr>
          <w:trHeight w:hRule="exact" w:val="360"/>
        </w:trPr>
        <w:tc>
          <w:tcPr>
            <w:tcW w:w="1705" w:type="dxa"/>
            <w:vMerge/>
          </w:tcPr>
          <w:p w14:paraId="52302B46" w14:textId="77777777" w:rsidR="00AB06EE" w:rsidRDefault="00AB06EE"/>
        </w:tc>
        <w:tc>
          <w:tcPr>
            <w:tcW w:w="2697" w:type="dxa"/>
            <w:vMerge w:val="restart"/>
          </w:tcPr>
          <w:p w14:paraId="1CF910CC" w14:textId="77777777" w:rsidR="00AB06EE" w:rsidRDefault="00AB06EE"/>
        </w:tc>
        <w:tc>
          <w:tcPr>
            <w:tcW w:w="683" w:type="dxa"/>
            <w:vMerge/>
          </w:tcPr>
          <w:p w14:paraId="1A0618F6" w14:textId="77777777" w:rsidR="00AB06EE" w:rsidRDefault="00AB06EE"/>
        </w:tc>
        <w:tc>
          <w:tcPr>
            <w:tcW w:w="1587" w:type="dxa"/>
            <w:vMerge/>
          </w:tcPr>
          <w:p w14:paraId="76F84757" w14:textId="77777777" w:rsidR="00AB06EE" w:rsidRDefault="00AB06EE"/>
        </w:tc>
        <w:tc>
          <w:tcPr>
            <w:tcW w:w="2683" w:type="dxa"/>
          </w:tcPr>
          <w:p w14:paraId="2DD5DABB" w14:textId="6D9A6437" w:rsidR="00AB06EE" w:rsidRDefault="00AB06EE">
            <w:r>
              <w:t>15.</w:t>
            </w:r>
          </w:p>
        </w:tc>
      </w:tr>
      <w:tr w:rsidR="00AB06EE" w14:paraId="471E95F8" w14:textId="77777777" w:rsidTr="002E61E4">
        <w:trPr>
          <w:trHeight w:hRule="exact" w:val="360"/>
        </w:trPr>
        <w:tc>
          <w:tcPr>
            <w:tcW w:w="1705" w:type="dxa"/>
            <w:vMerge/>
          </w:tcPr>
          <w:p w14:paraId="0A06E382" w14:textId="77777777" w:rsidR="00AB06EE" w:rsidRDefault="00AB06EE"/>
        </w:tc>
        <w:tc>
          <w:tcPr>
            <w:tcW w:w="2697" w:type="dxa"/>
            <w:vMerge/>
          </w:tcPr>
          <w:p w14:paraId="4552AF72" w14:textId="77777777" w:rsidR="00AB06EE" w:rsidRDefault="00AB06EE"/>
        </w:tc>
        <w:tc>
          <w:tcPr>
            <w:tcW w:w="683" w:type="dxa"/>
            <w:vMerge/>
          </w:tcPr>
          <w:p w14:paraId="102179A1" w14:textId="77777777" w:rsidR="00AB06EE" w:rsidRDefault="00AB06EE"/>
        </w:tc>
        <w:tc>
          <w:tcPr>
            <w:tcW w:w="1587" w:type="dxa"/>
            <w:vMerge/>
          </w:tcPr>
          <w:p w14:paraId="6F43DC25" w14:textId="77777777" w:rsidR="00AB06EE" w:rsidRDefault="00AB06EE"/>
        </w:tc>
        <w:tc>
          <w:tcPr>
            <w:tcW w:w="2683" w:type="dxa"/>
          </w:tcPr>
          <w:p w14:paraId="19615C4C" w14:textId="57038FB6" w:rsidR="00AB06EE" w:rsidRDefault="00AB06EE">
            <w:r>
              <w:t>16.</w:t>
            </w:r>
          </w:p>
        </w:tc>
      </w:tr>
      <w:tr w:rsidR="00AB06EE" w14:paraId="24BD966A" w14:textId="77777777" w:rsidTr="002E61E4">
        <w:trPr>
          <w:trHeight w:hRule="exact" w:val="360"/>
        </w:trPr>
        <w:tc>
          <w:tcPr>
            <w:tcW w:w="1705" w:type="dxa"/>
            <w:vMerge/>
          </w:tcPr>
          <w:p w14:paraId="7B6C1412" w14:textId="77777777" w:rsidR="00AB06EE" w:rsidRDefault="00AB06EE"/>
        </w:tc>
        <w:tc>
          <w:tcPr>
            <w:tcW w:w="2697" w:type="dxa"/>
            <w:vMerge/>
          </w:tcPr>
          <w:p w14:paraId="7C4AF397" w14:textId="77777777" w:rsidR="00AB06EE" w:rsidRDefault="00AB06EE"/>
        </w:tc>
        <w:tc>
          <w:tcPr>
            <w:tcW w:w="683" w:type="dxa"/>
            <w:vMerge/>
          </w:tcPr>
          <w:p w14:paraId="626FEE33" w14:textId="77777777" w:rsidR="00AB06EE" w:rsidRDefault="00AB06EE"/>
        </w:tc>
        <w:tc>
          <w:tcPr>
            <w:tcW w:w="1587" w:type="dxa"/>
            <w:vMerge w:val="restart"/>
          </w:tcPr>
          <w:p w14:paraId="7B120E97" w14:textId="33A2BC28" w:rsidR="00AB06EE" w:rsidRDefault="00AB06EE">
            <w:r>
              <w:t>List up to 4 non-College courses.</w:t>
            </w:r>
          </w:p>
        </w:tc>
        <w:tc>
          <w:tcPr>
            <w:tcW w:w="2683" w:type="dxa"/>
          </w:tcPr>
          <w:p w14:paraId="7EC69E8D" w14:textId="3EAD0B2A" w:rsidR="00AB06EE" w:rsidRDefault="00AB06EE">
            <w:r>
              <w:t>*17.</w:t>
            </w:r>
          </w:p>
        </w:tc>
      </w:tr>
      <w:tr w:rsidR="00AB06EE" w14:paraId="56E19D94" w14:textId="77777777" w:rsidTr="002E61E4">
        <w:trPr>
          <w:trHeight w:hRule="exact" w:val="360"/>
        </w:trPr>
        <w:tc>
          <w:tcPr>
            <w:tcW w:w="1705" w:type="dxa"/>
            <w:vMerge/>
          </w:tcPr>
          <w:p w14:paraId="1840187B" w14:textId="77777777" w:rsidR="00AB06EE" w:rsidRDefault="00AB06EE"/>
        </w:tc>
        <w:tc>
          <w:tcPr>
            <w:tcW w:w="2697" w:type="dxa"/>
            <w:vMerge/>
          </w:tcPr>
          <w:p w14:paraId="6DF7F475" w14:textId="77777777" w:rsidR="00AB06EE" w:rsidRDefault="00AB06EE"/>
        </w:tc>
        <w:tc>
          <w:tcPr>
            <w:tcW w:w="683" w:type="dxa"/>
            <w:vMerge/>
          </w:tcPr>
          <w:p w14:paraId="5C6A1B2C" w14:textId="77777777" w:rsidR="00AB06EE" w:rsidRDefault="00AB06EE"/>
        </w:tc>
        <w:tc>
          <w:tcPr>
            <w:tcW w:w="1587" w:type="dxa"/>
            <w:vMerge/>
          </w:tcPr>
          <w:p w14:paraId="6DA14BC3" w14:textId="77777777" w:rsidR="00AB06EE" w:rsidRDefault="00AB06EE"/>
        </w:tc>
        <w:tc>
          <w:tcPr>
            <w:tcW w:w="2683" w:type="dxa"/>
          </w:tcPr>
          <w:p w14:paraId="5FE45D71" w14:textId="5FAFCB47" w:rsidR="00AB06EE" w:rsidRDefault="00AB06EE">
            <w:r>
              <w:t>*18.</w:t>
            </w:r>
          </w:p>
        </w:tc>
      </w:tr>
      <w:tr w:rsidR="00AB06EE" w14:paraId="6A7C9F9B" w14:textId="77777777" w:rsidTr="002E61E4">
        <w:trPr>
          <w:trHeight w:hRule="exact" w:val="360"/>
        </w:trPr>
        <w:tc>
          <w:tcPr>
            <w:tcW w:w="1705" w:type="dxa"/>
            <w:vMerge/>
          </w:tcPr>
          <w:p w14:paraId="28671554" w14:textId="77777777" w:rsidR="00AB06EE" w:rsidRDefault="00AB06EE"/>
        </w:tc>
        <w:tc>
          <w:tcPr>
            <w:tcW w:w="2697" w:type="dxa"/>
            <w:vMerge/>
          </w:tcPr>
          <w:p w14:paraId="15A9F3D6" w14:textId="77777777" w:rsidR="00AB06EE" w:rsidRDefault="00AB06EE"/>
        </w:tc>
        <w:tc>
          <w:tcPr>
            <w:tcW w:w="683" w:type="dxa"/>
            <w:vMerge/>
          </w:tcPr>
          <w:p w14:paraId="33FC14B0" w14:textId="77777777" w:rsidR="00AB06EE" w:rsidRDefault="00AB06EE"/>
        </w:tc>
        <w:tc>
          <w:tcPr>
            <w:tcW w:w="1587" w:type="dxa"/>
            <w:vMerge/>
          </w:tcPr>
          <w:p w14:paraId="68B26366" w14:textId="77777777" w:rsidR="00AB06EE" w:rsidRDefault="00AB06EE"/>
        </w:tc>
        <w:tc>
          <w:tcPr>
            <w:tcW w:w="2683" w:type="dxa"/>
          </w:tcPr>
          <w:p w14:paraId="1E9C3A7D" w14:textId="761648C4" w:rsidR="00AB06EE" w:rsidRDefault="00AB06EE">
            <w:r>
              <w:t>*19.</w:t>
            </w:r>
          </w:p>
        </w:tc>
      </w:tr>
      <w:tr w:rsidR="00AB06EE" w14:paraId="33DECDBE" w14:textId="77777777" w:rsidTr="002E61E4">
        <w:trPr>
          <w:trHeight w:hRule="exact" w:val="360"/>
        </w:trPr>
        <w:tc>
          <w:tcPr>
            <w:tcW w:w="1705" w:type="dxa"/>
            <w:vMerge/>
          </w:tcPr>
          <w:p w14:paraId="4A03E11D" w14:textId="77777777" w:rsidR="00AB06EE" w:rsidRDefault="00AB06EE"/>
        </w:tc>
        <w:tc>
          <w:tcPr>
            <w:tcW w:w="2697" w:type="dxa"/>
            <w:vMerge/>
          </w:tcPr>
          <w:p w14:paraId="11DFED48" w14:textId="77777777" w:rsidR="00AB06EE" w:rsidRDefault="00AB06EE"/>
        </w:tc>
        <w:tc>
          <w:tcPr>
            <w:tcW w:w="683" w:type="dxa"/>
            <w:vMerge/>
          </w:tcPr>
          <w:p w14:paraId="569E8B2B" w14:textId="77777777" w:rsidR="00AB06EE" w:rsidRDefault="00AB06EE"/>
        </w:tc>
        <w:tc>
          <w:tcPr>
            <w:tcW w:w="1587" w:type="dxa"/>
            <w:vMerge/>
          </w:tcPr>
          <w:p w14:paraId="1B4DCA50" w14:textId="77777777" w:rsidR="00AB06EE" w:rsidRDefault="00AB06EE"/>
        </w:tc>
        <w:tc>
          <w:tcPr>
            <w:tcW w:w="2683" w:type="dxa"/>
          </w:tcPr>
          <w:p w14:paraId="125722CD" w14:textId="4FF28F92" w:rsidR="00AB06EE" w:rsidRDefault="00AB06EE">
            <w:r>
              <w:t>*20.</w:t>
            </w:r>
          </w:p>
        </w:tc>
      </w:tr>
    </w:tbl>
    <w:p w14:paraId="088EE4A0" w14:textId="77777777" w:rsidR="00796CDB" w:rsidRDefault="002F40DC"/>
    <w:sectPr w:rsidR="00796CDB" w:rsidSect="00EB1DA9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F54D1"/>
    <w:multiLevelType w:val="hybridMultilevel"/>
    <w:tmpl w:val="42843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9297E"/>
    <w:multiLevelType w:val="hybridMultilevel"/>
    <w:tmpl w:val="0602B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DA9"/>
    <w:rsid w:val="0015652D"/>
    <w:rsid w:val="002E61E4"/>
    <w:rsid w:val="002F40DC"/>
    <w:rsid w:val="00456A0B"/>
    <w:rsid w:val="00555072"/>
    <w:rsid w:val="00627AF2"/>
    <w:rsid w:val="00796008"/>
    <w:rsid w:val="0080418E"/>
    <w:rsid w:val="00AB06EE"/>
    <w:rsid w:val="00EB1DA9"/>
    <w:rsid w:val="00FA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7B625"/>
  <w14:defaultImageDpi w14:val="32767"/>
  <w15:chartTrackingRefBased/>
  <w15:docId w15:val="{E12CA929-B988-9146-9DC4-456D068B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1DA9"/>
    <w:rPr>
      <w:rFonts w:ascii="Times New Roman" w:eastAsiaTheme="minorEastAsia" w:hAnsi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DA9"/>
    <w:pPr>
      <w:ind w:left="720"/>
      <w:contextualSpacing/>
    </w:pPr>
  </w:style>
  <w:style w:type="table" w:styleId="TableGrid">
    <w:name w:val="Table Grid"/>
    <w:basedOn w:val="TableNormal"/>
    <w:uiPriority w:val="39"/>
    <w:rsid w:val="00EB1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FA6B86-A3D9-644B-AD27-C688B7024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Ann Norton</dc:creator>
  <cp:keywords/>
  <dc:description/>
  <cp:lastModifiedBy>Greene, Ann Norton</cp:lastModifiedBy>
  <cp:revision>2</cp:revision>
  <dcterms:created xsi:type="dcterms:W3CDTF">2019-02-05T20:46:00Z</dcterms:created>
  <dcterms:modified xsi:type="dcterms:W3CDTF">2019-02-05T20:46:00Z</dcterms:modified>
</cp:coreProperties>
</file>